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Turtle Rest Retirement Villa Inc.</w:t>
      </w:r>
    </w:p>
    <w:p>
      <w:pPr>
        <w:pStyle w:val="Normal"/>
        <w:jc w:val="left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98 Watson Crescent, St. John’s NL, A1A 3K4 </w:t>
      </w:r>
    </w:p>
    <w:p>
      <w:pPr>
        <w:pStyle w:val="Normal"/>
        <w:jc w:val="left"/>
        <w:rPr>
          <w:color w:val="000000"/>
          <w:sz w:val="12"/>
          <w:szCs w:val="12"/>
        </w:rPr>
      </w:pPr>
      <w:r>
        <w:rPr>
          <w:b/>
          <w:bCs/>
          <w:color w:val="000000"/>
          <w:sz w:val="20"/>
          <w:szCs w:val="20"/>
        </w:rPr>
        <w:t>Call/Text: (709)701-1770 or (709)700-3953</w:t>
      </w:r>
    </w:p>
    <w:p>
      <w:pPr>
        <w:pStyle w:val="Normal"/>
        <w:jc w:val="left"/>
        <w:rPr/>
      </w:pPr>
      <w:r>
        <w:rPr>
          <w:rStyle w:val="InternetLink"/>
          <w:b/>
          <w:bCs/>
          <w:color w:val="000000"/>
          <w:sz w:val="20"/>
          <w:szCs w:val="20"/>
          <w:u w:val="none"/>
        </w:rPr>
        <w:t>Team@TurtleRestAndRetirementVilla.ca</w:t>
      </w:r>
    </w:p>
    <w:p>
      <w:pPr>
        <w:pStyle w:val="Normal"/>
        <w:jc w:val="left"/>
        <w:rPr/>
      </w:pPr>
      <w:r>
        <w:rPr>
          <w:b/>
          <w:bCs/>
          <w:color w:val="000000"/>
          <w:sz w:val="20"/>
          <w:szCs w:val="20"/>
        </w:rPr>
        <w:t>Facebook and Twitter @turtleshellt</w:t>
      </w:r>
      <w:r>
        <w:rPr>
          <w:b/>
          <w:bCs/>
          <w:color w:val="000000"/>
          <w:sz w:val="20"/>
          <w:szCs w:val="20"/>
        </w:rPr>
        <w:t>er</w:t>
      </w:r>
    </w:p>
    <w:p>
      <w:pPr>
        <w:pStyle w:val="Normal"/>
        <w:jc w:val="center"/>
        <w:rPr>
          <w:color w:val="127622"/>
        </w:rPr>
      </w:pPr>
      <w:r>
        <w:rPr>
          <w:color w:val="000000"/>
        </w:rPr>
        <w:t xml:space="preserve"> </w:t>
      </w:r>
    </w:p>
    <w:p>
      <w:pPr>
        <w:pStyle w:val="Normal"/>
        <w:jc w:val="center"/>
        <w:rPr>
          <w:b/>
          <w:b/>
          <w:color w:val="000000"/>
          <w:sz w:val="44"/>
          <w:u w:val="single"/>
        </w:rPr>
      </w:pPr>
      <w:r>
        <w:rPr>
          <w:b/>
          <w:color w:val="000000"/>
          <w:sz w:val="44"/>
          <w:u w:val="single"/>
        </w:rPr>
      </w:r>
    </w:p>
    <w:p>
      <w:pPr>
        <w:pStyle w:val="Normal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ADOPTION APPLICATION</w:t>
      </w:r>
      <w:r>
        <w:rPr>
          <w:b/>
          <w:color w:val="000000"/>
          <w:sz w:val="30"/>
          <w:szCs w:val="30"/>
          <w:u w:val="none"/>
        </w:rPr>
        <w:t xml:space="preserve">                       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0"/>
          <w:sz w:val="28"/>
          <w:u w:val="single"/>
        </w:rPr>
      </w:pPr>
      <w:r>
        <w:rPr>
          <w:b/>
          <w:bCs/>
          <w:i w:val="false"/>
          <w:iCs w:val="false"/>
          <w:color w:val="000000"/>
          <w:sz w:val="28"/>
          <w:u w:val="singl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color w:val="000000"/>
          <w:sz w:val="28"/>
          <w:u w:val="single"/>
        </w:rPr>
      </w:pPr>
      <w:r>
        <w:rPr>
          <w:b/>
          <w:bCs/>
          <w:i w:val="false"/>
          <w:iCs w:val="false"/>
          <w:color w:val="000000"/>
          <w:sz w:val="28"/>
          <w:u w:val="single"/>
        </w:rPr>
      </w:r>
    </w:p>
    <w:p>
      <w:pPr>
        <w:pStyle w:val="Normal"/>
        <w:jc w:val="left"/>
        <w:rPr>
          <w:color w:val="000000"/>
        </w:rPr>
      </w:pPr>
      <w:r>
        <w:rPr>
          <w:b/>
          <w:bCs/>
          <w:i w:val="false"/>
          <w:iCs w:val="false"/>
          <w:color w:val="000000"/>
          <w:sz w:val="28"/>
          <w:u w:val="single"/>
        </w:rPr>
        <w:t>Applicant Information</w:t>
      </w:r>
      <w:r>
        <w:rPr>
          <w:b/>
          <w:bCs/>
          <w:i w:val="false"/>
          <w:iCs w:val="false"/>
          <w:color w:val="000000"/>
          <w:sz w:val="28"/>
          <w:u w:val="none"/>
        </w:rPr>
        <w:t xml:space="preserve">                                                               Date:</w:t>
      </w:r>
      <w:r>
        <w:rPr>
          <w:b/>
          <w:bCs/>
          <w:i w:val="false"/>
          <w:iCs w:val="false"/>
          <w:color w:val="000000"/>
          <w:sz w:val="28"/>
          <w:u w:val="single"/>
        </w:rPr>
        <w:t xml:space="preserve">                   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  <w:t xml:space="preserve">                              </w:t>
      </w:r>
      <w:r>
        <w:rPr>
          <w:b/>
          <w:bCs/>
          <w:i w:val="false"/>
          <w:iCs w:val="false"/>
          <w:color w:val="000000"/>
          <w:sz w:val="24"/>
          <w:szCs w:val="24"/>
          <w:u w:val="none"/>
        </w:rPr>
        <w:tab/>
        <w:tab/>
        <w:tab/>
        <w:tab/>
        <w:tab/>
        <w:tab/>
        <w:t xml:space="preserve">                           (mm/dd/yy)</w:t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NL. Gov. ID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presented? Y/N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Staff initial: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  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none"/>
        </w:rPr>
        <w:t>Name:</w:t>
      </w:r>
      <w:r>
        <w:rPr>
          <w:b w:val="false"/>
          <w:bCs w:val="false"/>
          <w:color w:val="000000"/>
          <w:sz w:val="24"/>
          <w:szCs w:val="24"/>
          <w:u w:val="single"/>
        </w:rPr>
        <w:t xml:space="preserve">                                                                   </w:t>
        <w:tab/>
        <w:tab/>
        <w:tab/>
        <w:tab/>
        <w:tab/>
        <w:tab/>
        <w:tab/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  <w:u w:val="single"/>
        </w:rPr>
      </w:pPr>
      <w:r>
        <w:rPr>
          <w:b w:val="false"/>
          <w:bCs w:val="false"/>
          <w:color w:val="000000"/>
          <w:sz w:val="24"/>
          <w:szCs w:val="24"/>
          <w:u w:val="singl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u w:val="none"/>
        </w:rPr>
        <w:t>Address:</w:t>
      </w:r>
      <w:r>
        <w:rPr>
          <w:b w:val="false"/>
          <w:bCs w:val="false"/>
          <w:color w:val="000000"/>
          <w:sz w:val="24"/>
          <w:szCs w:val="24"/>
          <w:u w:val="single"/>
        </w:rPr>
        <w:t xml:space="preserve">                                                                         </w:t>
        <w:tab/>
        <w:tab/>
        <w:tab/>
        <w:tab/>
        <w:tab/>
        <w:t xml:space="preserve">                 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Phone: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(709)                                                      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 you have any other pets? If yes, please list: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</w:t>
        <w:tab/>
        <w:tab/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 you have a date-stamped photo/video of your Basic Setup ready? If yes, has it been reviewed by one of our staff members?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u w:val="single"/>
        </w:rPr>
      </w:pPr>
      <w:r>
        <w:rPr>
          <w:b w:val="false"/>
          <w:bCs w:val="false"/>
          <w:i w:val="false"/>
          <w:iCs w:val="false"/>
          <w:color w:val="000000"/>
          <w:u w:val="singl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ab/>
        <w:tab/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color w:val="000000"/>
          <w:sz w:val="28"/>
          <w:szCs w:val="28"/>
          <w:u w:val="single"/>
        </w:rPr>
      </w:pPr>
      <w:r>
        <w:rPr>
          <w:b/>
          <w:bCs/>
          <w:i w:val="false"/>
          <w:iCs w:val="false"/>
          <w:color w:val="000000"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color w:val="000000"/>
          <w:sz w:val="28"/>
          <w:szCs w:val="28"/>
          <w:u w:val="single"/>
        </w:rPr>
        <w:t>Requested Turtle Information</w:t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  <w:color w:val="000000"/>
          <w:sz w:val="24"/>
          <w:szCs w:val="24"/>
          <w:u w:val="none"/>
        </w:rPr>
        <w:t>Age/Size Requested:</w:t>
      </w:r>
      <w:r>
        <w:rPr>
          <w:b w:val="false"/>
          <w:b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</w:t>
        <w:tab/>
        <w:t xml:space="preserve">             </w:t>
      </w:r>
    </w:p>
    <w:p>
      <w:pPr>
        <w:pStyle w:val="Normal"/>
        <w:jc w:val="left"/>
        <w:rPr/>
      </w:pPr>
      <w:r>
        <w:rPr>
          <w:b w:val="false"/>
          <w:bCs w:val="false"/>
          <w:color w:val="000000"/>
          <w:sz w:val="24"/>
          <w:szCs w:val="24"/>
          <w:u w:val="none"/>
        </w:rPr>
        <w:t>Age/Size Available:</w:t>
      </w:r>
      <w:r>
        <w:rPr>
          <w:b w:val="false"/>
          <w:b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  <w:u w:val="single"/>
        </w:rPr>
      </w:pPr>
      <w:r>
        <w:rPr>
          <w:b w:val="false"/>
          <w:bCs w:val="false"/>
          <w:color w:val="000000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b w:val="false"/>
          <w:bCs w:val="false"/>
          <w:color w:val="000000"/>
          <w:sz w:val="24"/>
          <w:szCs w:val="24"/>
          <w:u w:val="none"/>
        </w:rPr>
        <w:t xml:space="preserve">Gender: </w:t>
      </w:r>
      <w:r>
        <w:rPr>
          <w:b w:val="false"/>
          <w:bCs w:val="false"/>
          <w:color w:val="000000"/>
          <w:sz w:val="24"/>
          <w:szCs w:val="24"/>
          <w:u w:val="single"/>
        </w:rPr>
        <w:t>Male</w:t>
      </w:r>
    </w:p>
    <w:p>
      <w:pPr>
        <w:pStyle w:val="Normal"/>
        <w:jc w:val="center"/>
        <w:rPr>
          <w:b/>
          <w:b/>
          <w:bCs/>
          <w:color w:val="3465A4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Adoption Fee</w:t>
      </w:r>
    </w:p>
    <w:p>
      <w:pPr>
        <w:pStyle w:val="Normal"/>
        <w:jc w:val="left"/>
        <w:rPr/>
      </w:pPr>
      <w:r>
        <w:rPr>
          <w:b w:val="false"/>
          <w:bCs w:val="false"/>
          <w:color w:val="000000"/>
          <w:sz w:val="24"/>
          <w:szCs w:val="24"/>
          <w:u w:val="none"/>
        </w:rPr>
        <w:t xml:space="preserve">Turtles measuring </w:t>
      </w:r>
      <w:r>
        <w:rPr>
          <w:b w:val="false"/>
          <w:bCs w:val="false"/>
          <w:color w:val="000000"/>
          <w:sz w:val="24"/>
          <w:szCs w:val="24"/>
          <w:u w:val="none"/>
        </w:rPr>
        <w:t>up to 4 inches carry an Adoption Fee of $57.50. Turtles4-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6 inches  carry an Adoption Fee of $28.75 ($25 plus 15% HST). There is no adoption fee for turtles that measure over 6 inches in length. Payments may be made any time after your application is approved. Please send payments by email transfer to </w:t>
      </w:r>
      <w:r>
        <w:rPr>
          <w:b w:val="false"/>
          <w:bCs w:val="false"/>
          <w:color w:val="000000"/>
          <w:sz w:val="24"/>
          <w:szCs w:val="24"/>
          <w:u w:val="none"/>
        </w:rPr>
        <w:t>payments</w:t>
      </w:r>
      <w:r>
        <w:rPr>
          <w:rStyle w:val="InternetLink"/>
          <w:color w:val="000000"/>
          <w:sz w:val="24"/>
          <w:szCs w:val="24"/>
          <w:u w:val="none"/>
        </w:rPr>
        <w:t>@turtlerestandretirementvilla.ca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. Cash payments will be accepted </w:t>
      </w:r>
      <w:r>
        <w:rPr>
          <w:b/>
          <w:bCs/>
          <w:color w:val="000000"/>
          <w:sz w:val="24"/>
          <w:szCs w:val="24"/>
          <w:u w:val="none"/>
        </w:rPr>
        <w:t>by appointment only</w:t>
      </w:r>
      <w:r>
        <w:rPr>
          <w:b w:val="false"/>
          <w:bCs w:val="false"/>
          <w:color w:val="000000"/>
          <w:sz w:val="24"/>
          <w:szCs w:val="24"/>
          <w:u w:val="none"/>
        </w:rPr>
        <w:t xml:space="preserve"> directly at Turtle Rest and Retirement Villa. </w:t>
      </w:r>
    </w:p>
    <w:p>
      <w:pPr>
        <w:pStyle w:val="Normal"/>
        <w:spacing w:lineRule="auto" w:line="24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left"/>
        <w:rPr>
          <w:color w:val="000000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Staff Use Only: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Proof of Setup?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Approved: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Denied: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Reviewed by (Print):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Signature: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Notes: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jc w:val="left"/>
        <w:rPr>
          <w:u w:val="single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u w:val="single"/>
        </w:rPr>
        <w:t xml:space="preserve">                    </w:t>
      </w:r>
      <w:r>
        <w:rPr>
          <w:b w:val="false"/>
          <w:bCs w:val="false"/>
          <w:i w:val="false"/>
          <w:iCs w:val="false"/>
          <w:color w:val="F04E4D"/>
          <w:sz w:val="28"/>
          <w:szCs w:val="28"/>
          <w:u w:val="single"/>
        </w:rPr>
        <w:t xml:space="preserve">   </w:t>
      </w:r>
    </w:p>
    <w:p>
      <w:pPr>
        <w:pStyle w:val="Normal"/>
        <w:jc w:val="left"/>
        <w:rPr>
          <w:bCs w:val="false"/>
          <w:i w:val="false"/>
          <w:i w:val="false"/>
          <w:iCs w:val="false"/>
          <w:color w:val="000000"/>
          <w:szCs w:val="28"/>
          <w:u w:val="none"/>
        </w:rPr>
      </w:pPr>
      <w:r>
        <w:rPr>
          <w:bCs w:val="false"/>
          <w:i w:val="false"/>
          <w:iCs w:val="false"/>
          <w:color w:val="000000"/>
          <w:szCs w:val="28"/>
          <w:u w:val="none"/>
        </w:rPr>
      </w:r>
    </w:p>
    <w:p>
      <w:pPr>
        <w:pStyle w:val="Normal"/>
        <w:jc w:val="left"/>
        <w:rPr>
          <w:bCs w:val="false"/>
          <w:i w:val="false"/>
          <w:i w:val="false"/>
          <w:iCs w:val="false"/>
          <w:color w:val="000000"/>
          <w:szCs w:val="28"/>
          <w:u w:val="single"/>
        </w:rPr>
      </w:pPr>
      <w:r>
        <w:rPr>
          <w:bCs w:val="false"/>
          <w:i w:val="false"/>
          <w:iCs w:val="false"/>
          <w:color w:val="000000"/>
          <w:szCs w:val="28"/>
          <w:u w:val="single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800" w:right="1800" w:header="0" w:top="708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sz w:val="20"/>
        <w:szCs w:val="24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Cambria" w:hAnsi="Cambria" w:eastAsia="ＭＳ 明朝" w:cs="Tahoma"/>
      <w:color w:val="00000A"/>
      <w:kern w:val="0"/>
      <w:sz w:val="24"/>
      <w:szCs w:val="24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qFormat/>
    <w:rPr/>
  </w:style>
  <w:style w:type="character" w:styleId="NumberingSymbols">
    <w:name w:val="Numbering Symbol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b/>
      <w:bCs/>
      <w:color w:val="127622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b/>
      <w:bCs/>
      <w:color w:val="000000"/>
      <w:sz w:val="12"/>
      <w:szCs w:val="12"/>
      <w:u w:val="none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color w:val="000000"/>
      <w:sz w:val="24"/>
      <w:szCs w:val="24"/>
    </w:rPr>
  </w:style>
  <w:style w:type="character" w:styleId="ListLabel6">
    <w:name w:val="ListLabel 6"/>
    <w:qFormat/>
    <w:rPr>
      <w:color w:val="000000"/>
      <w:sz w:val="24"/>
      <w:szCs w:val="24"/>
    </w:rPr>
  </w:style>
  <w:style w:type="character" w:styleId="ListLabel7">
    <w:name w:val="ListLabel 7"/>
    <w:qFormat/>
    <w:rPr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Lucida Grande" w:hAnsi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LibreOffice/6.2.3.2$Windows_X86_64 LibreOffice_project/aecc05fe267cc68dde00352a451aa867b3b546ac</Application>
  <Pages>2</Pages>
  <Words>167</Words>
  <Characters>970</Characters>
  <CharactersWithSpaces>2475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2018-03-14T00:04:00Z</dcterms:created>
  <dc:creator>Corrina Cake</dc:creator>
  <dc:description/>
  <dc:language>en-CA</dc:language>
  <cp:lastModifiedBy/>
  <cp:lastPrinted>2018-03-14T00:33:00Z</cp:lastPrinted>
  <dcterms:modified xsi:type="dcterms:W3CDTF">2021-08-11T10:44:29Z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